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D7323">
        <w:rPr>
          <w:b/>
          <w:sz w:val="28"/>
          <w:szCs w:val="28"/>
        </w:rPr>
        <w:t>5819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7D7323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D7323" w:rsidRPr="007D7323">
        <w:rPr>
          <w:b/>
          <w:sz w:val="28"/>
          <w:szCs w:val="28"/>
        </w:rPr>
        <w:t xml:space="preserve">О </w:t>
      </w:r>
      <w:proofErr w:type="gramStart"/>
      <w:r w:rsidR="007D7323" w:rsidRPr="007D7323">
        <w:rPr>
          <w:b/>
          <w:sz w:val="28"/>
          <w:szCs w:val="28"/>
        </w:rPr>
        <w:t>внесении</w:t>
      </w:r>
      <w:proofErr w:type="gramEnd"/>
      <w:r w:rsidR="007D7323" w:rsidRPr="007D7323">
        <w:rPr>
          <w:b/>
          <w:sz w:val="28"/>
          <w:szCs w:val="28"/>
        </w:rPr>
        <w:t xml:space="preserve"> изменения в статью 2 Закона Удмуртской Республики «О налоге на имущество организаций в Удмуртской Республике» в части снижения налоговой нагрузки для организаций в отношении объектов газораспределительной системы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7D73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7D7323" w:rsidRPr="007D7323">
        <w:rPr>
          <w:sz w:val="28"/>
          <w:szCs w:val="28"/>
        </w:rPr>
        <w:t xml:space="preserve">№ 5819-6зп «О внесении изменения в статью 2 Закона Удмуртской Республики «О налоге на имущество организаций в Удмуртской Республике» в части снижения налоговой нагрузки для организаций в отношении объектов газораспределительной системы» </w:t>
      </w:r>
      <w:r w:rsidRPr="00B80E6E">
        <w:rPr>
          <w:sz w:val="28"/>
          <w:szCs w:val="28"/>
        </w:rPr>
        <w:t>(далее – Законопроект), отмечает</w:t>
      </w:r>
      <w:r w:rsidR="007D7323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EA515F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EA515F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EA515F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Е.Н.Шапкина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9D0" w:rsidRDefault="00E739D0" w:rsidP="002C49BF">
      <w:r>
        <w:separator/>
      </w:r>
    </w:p>
  </w:endnote>
  <w:endnote w:type="continuationSeparator" w:id="0">
    <w:p w:rsidR="00E739D0" w:rsidRDefault="00E739D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9D0" w:rsidRDefault="00E739D0" w:rsidP="002C49BF">
      <w:r>
        <w:separator/>
      </w:r>
    </w:p>
  </w:footnote>
  <w:footnote w:type="continuationSeparator" w:id="0">
    <w:p w:rsidR="00E739D0" w:rsidRDefault="00E739D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323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7D7323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A3175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39D0"/>
    <w:rsid w:val="00E75384"/>
    <w:rsid w:val="00E85C60"/>
    <w:rsid w:val="00EA2E5B"/>
    <w:rsid w:val="00EA515F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2020-10-16T05:35:00Z</dcterms:created>
  <dcterms:modified xsi:type="dcterms:W3CDTF">2020-10-16T05:41:00Z</dcterms:modified>
</cp:coreProperties>
</file>